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9FAA5" w14:textId="70E670E6" w:rsidR="00D51183" w:rsidRPr="00D51183" w:rsidRDefault="00D51183" w:rsidP="00D51183">
      <w:pPr>
        <w:spacing w:after="0" w:line="240" w:lineRule="auto"/>
        <w:rPr>
          <w:rFonts w:ascii="Century Gothic" w:eastAsia="Times New Roman" w:hAnsi="Century Gothic" w:cs="Times New Roman"/>
          <w:sz w:val="24"/>
          <w:szCs w:val="24"/>
          <w:lang w:eastAsia="en-GB"/>
        </w:rPr>
      </w:pPr>
      <w:r w:rsidRPr="00D51183">
        <w:rPr>
          <w:rFonts w:ascii="Century Gothic" w:eastAsia="Times New Roman" w:hAnsi="Century Gothic" w:cs="Times New Roman"/>
          <w:sz w:val="24"/>
          <w:szCs w:val="24"/>
          <w:lang w:eastAsia="en-GB"/>
        </w:rPr>
        <w:t>We would like to give you the opportunity to pre-order some wine, which will be waiting for you in The Studio on arrival:</w:t>
      </w:r>
    </w:p>
    <w:p w14:paraId="298232F2" w14:textId="438FD8E1" w:rsidR="00D51183" w:rsidRDefault="00D51183" w:rsidP="00D51183">
      <w:pPr>
        <w:spacing w:after="0" w:line="240" w:lineRule="auto"/>
        <w:rPr>
          <w:rFonts w:ascii="Century Gothic" w:eastAsia="Times New Roman" w:hAnsi="Century Gothic" w:cs="Times New Roman"/>
          <w:sz w:val="24"/>
          <w:szCs w:val="24"/>
          <w:lang w:eastAsia="en-GB"/>
        </w:rPr>
      </w:pPr>
      <w:r w:rsidRPr="00D51183">
        <w:rPr>
          <w:rFonts w:ascii="Century Gothic" w:eastAsia="Times New Roman" w:hAnsi="Century Gothic" w:cs="Times New Roman"/>
          <w:sz w:val="24"/>
          <w:szCs w:val="24"/>
          <w:lang w:eastAsia="en-GB"/>
        </w:rPr>
        <w:t xml:space="preserve">We ask you to order </w:t>
      </w:r>
      <w:r w:rsidR="00042043">
        <w:rPr>
          <w:rFonts w:ascii="Century Gothic" w:eastAsia="Times New Roman" w:hAnsi="Century Gothic" w:cs="Times New Roman"/>
          <w:sz w:val="24"/>
          <w:szCs w:val="24"/>
          <w:lang w:eastAsia="en-GB"/>
        </w:rPr>
        <w:t xml:space="preserve">by emailing </w:t>
      </w:r>
      <w:hyperlink r:id="rId4" w:history="1">
        <w:r w:rsidR="00042043" w:rsidRPr="002C33EF">
          <w:rPr>
            <w:rStyle w:val="Hyperlink"/>
            <w:rFonts w:ascii="Century Gothic" w:eastAsia="Times New Roman" w:hAnsi="Century Gothic" w:cs="Times New Roman"/>
            <w:sz w:val="24"/>
            <w:szCs w:val="24"/>
            <w:lang w:eastAsia="en-GB"/>
          </w:rPr>
          <w:t>bythebeach@btinternet.com</w:t>
        </w:r>
      </w:hyperlink>
      <w:r w:rsidR="00042043">
        <w:rPr>
          <w:rFonts w:ascii="Century Gothic" w:eastAsia="Times New Roman" w:hAnsi="Century Gothic" w:cs="Times New Roman"/>
          <w:sz w:val="24"/>
          <w:szCs w:val="24"/>
          <w:lang w:eastAsia="en-GB"/>
        </w:rPr>
        <w:t xml:space="preserve"> </w:t>
      </w:r>
      <w:r w:rsidRPr="00D51183">
        <w:rPr>
          <w:rFonts w:ascii="Century Gothic" w:eastAsia="Times New Roman" w:hAnsi="Century Gothic" w:cs="Times New Roman"/>
          <w:sz w:val="24"/>
          <w:szCs w:val="24"/>
          <w:lang w:eastAsia="en-GB"/>
        </w:rPr>
        <w:t xml:space="preserve">and pay </w:t>
      </w:r>
      <w:r>
        <w:rPr>
          <w:rFonts w:ascii="Century Gothic" w:eastAsia="Times New Roman" w:hAnsi="Century Gothic" w:cs="Times New Roman"/>
          <w:sz w:val="24"/>
          <w:szCs w:val="24"/>
          <w:lang w:eastAsia="en-GB"/>
        </w:rPr>
        <w:t>in advance. We keep some stock should you order once you are here but may not be able to offer you the full range.</w:t>
      </w:r>
    </w:p>
    <w:p w14:paraId="5211A4BF" w14:textId="77777777" w:rsidR="00D51183" w:rsidRDefault="00D51183" w:rsidP="00D51183">
      <w:pPr>
        <w:spacing w:after="0" w:line="240" w:lineRule="auto"/>
        <w:rPr>
          <w:rFonts w:ascii="Century Gothic" w:eastAsia="Times New Roman" w:hAnsi="Century Gothic" w:cs="Times New Roman"/>
          <w:sz w:val="24"/>
          <w:szCs w:val="24"/>
          <w:lang w:eastAsia="en-GB"/>
        </w:rPr>
      </w:pPr>
      <w:r w:rsidRPr="00D51183">
        <w:rPr>
          <w:rFonts w:ascii="Century Gothic" w:eastAsia="Times New Roman" w:hAnsi="Century Gothic" w:cs="Times New Roman"/>
          <w:sz w:val="24"/>
          <w:szCs w:val="24"/>
          <w:lang w:eastAsia="en-GB"/>
        </w:rPr>
        <w:t xml:space="preserve"> </w:t>
      </w:r>
    </w:p>
    <w:p w14:paraId="5AF159A4" w14:textId="5833B0C7" w:rsidR="00D51183" w:rsidRPr="00D51183" w:rsidRDefault="00D51183" w:rsidP="00D51183">
      <w:pPr>
        <w:spacing w:after="0" w:line="240" w:lineRule="auto"/>
        <w:rPr>
          <w:rFonts w:ascii="Century Gothic" w:eastAsia="Times New Roman" w:hAnsi="Century Gothic" w:cs="Times New Roman"/>
          <w:sz w:val="24"/>
          <w:szCs w:val="24"/>
          <w:lang w:eastAsia="en-GB"/>
        </w:rPr>
      </w:pPr>
      <w:r w:rsidRPr="00D51183">
        <w:rPr>
          <w:rFonts w:ascii="Century Gothic" w:eastAsia="Times New Roman" w:hAnsi="Century Gothic" w:cs="Times New Roman"/>
          <w:sz w:val="24"/>
          <w:szCs w:val="24"/>
          <w:lang w:eastAsia="en-GB"/>
        </w:rPr>
        <w:t>This can be done by bank transfer to</w:t>
      </w:r>
      <w:r>
        <w:rPr>
          <w:rFonts w:ascii="Century Gothic" w:eastAsia="Times New Roman" w:hAnsi="Century Gothic" w:cs="Times New Roman"/>
          <w:sz w:val="24"/>
          <w:szCs w:val="24"/>
          <w:lang w:eastAsia="en-GB"/>
        </w:rPr>
        <w:t>:</w:t>
      </w:r>
    </w:p>
    <w:p w14:paraId="7808D047" w14:textId="75CDDF94" w:rsidR="00D51183" w:rsidRPr="00D51183" w:rsidRDefault="00D51183" w:rsidP="00D51183">
      <w:pPr>
        <w:spacing w:after="0" w:line="240" w:lineRule="auto"/>
        <w:rPr>
          <w:rFonts w:ascii="Century Gothic" w:eastAsia="Times New Roman" w:hAnsi="Century Gothic" w:cs="Times New Roman"/>
          <w:sz w:val="24"/>
          <w:szCs w:val="24"/>
          <w:lang w:eastAsia="en-GB"/>
        </w:rPr>
      </w:pPr>
      <w:r>
        <w:rPr>
          <w:rFonts w:ascii="Century Gothic" w:eastAsia="Times New Roman" w:hAnsi="Century Gothic" w:cs="Times New Roman"/>
          <w:sz w:val="24"/>
          <w:szCs w:val="24"/>
          <w:lang w:eastAsia="en-GB"/>
        </w:rPr>
        <w:t>V.</w:t>
      </w:r>
      <w:r w:rsidRPr="00D51183">
        <w:rPr>
          <w:rFonts w:ascii="Century Gothic" w:eastAsia="Times New Roman" w:hAnsi="Century Gothic" w:cs="Times New Roman"/>
          <w:sz w:val="24"/>
          <w:szCs w:val="24"/>
          <w:lang w:eastAsia="en-GB"/>
        </w:rPr>
        <w:t xml:space="preserve"> Lawrence </w:t>
      </w:r>
    </w:p>
    <w:p w14:paraId="052B1C9F" w14:textId="77777777" w:rsidR="00D51183" w:rsidRPr="00D51183" w:rsidRDefault="00D51183" w:rsidP="00D51183">
      <w:pPr>
        <w:spacing w:after="0" w:line="240" w:lineRule="auto"/>
        <w:rPr>
          <w:rFonts w:ascii="Century Gothic" w:eastAsia="Times New Roman" w:hAnsi="Century Gothic" w:cs="Times New Roman"/>
          <w:sz w:val="24"/>
          <w:szCs w:val="24"/>
          <w:lang w:eastAsia="en-GB"/>
        </w:rPr>
      </w:pPr>
      <w:r w:rsidRPr="00D51183">
        <w:rPr>
          <w:rFonts w:ascii="Century Gothic" w:eastAsia="Times New Roman" w:hAnsi="Century Gothic" w:cs="Times New Roman"/>
          <w:sz w:val="24"/>
          <w:szCs w:val="24"/>
          <w:lang w:eastAsia="en-GB"/>
        </w:rPr>
        <w:t>Sort code 56-00-18</w:t>
      </w:r>
    </w:p>
    <w:p w14:paraId="61F5B7BB" w14:textId="31F049FB" w:rsidR="00D51183" w:rsidRPr="00D51183" w:rsidRDefault="00D51183" w:rsidP="00D51183">
      <w:pPr>
        <w:spacing w:after="0" w:line="240" w:lineRule="auto"/>
        <w:rPr>
          <w:rFonts w:ascii="Century Gothic" w:eastAsia="Times New Roman" w:hAnsi="Century Gothic" w:cs="Times New Roman"/>
          <w:sz w:val="24"/>
          <w:szCs w:val="24"/>
          <w:lang w:eastAsia="en-GB"/>
        </w:rPr>
      </w:pPr>
      <w:r w:rsidRPr="00D51183">
        <w:rPr>
          <w:rFonts w:ascii="Century Gothic" w:eastAsia="Times New Roman" w:hAnsi="Century Gothic" w:cs="Times New Roman"/>
          <w:sz w:val="24"/>
          <w:szCs w:val="24"/>
          <w:lang w:eastAsia="en-GB"/>
        </w:rPr>
        <w:t xml:space="preserve">Ac. No. </w:t>
      </w:r>
      <w:r>
        <w:rPr>
          <w:rFonts w:ascii="Century Gothic" w:eastAsia="Times New Roman" w:hAnsi="Century Gothic" w:cs="Times New Roman"/>
          <w:sz w:val="24"/>
          <w:szCs w:val="24"/>
          <w:lang w:eastAsia="en-GB"/>
        </w:rPr>
        <w:t>20788045</w:t>
      </w:r>
    </w:p>
    <w:p w14:paraId="2A967513" w14:textId="53860A29" w:rsidR="00D51183" w:rsidRPr="00D51183" w:rsidRDefault="00D51183" w:rsidP="00D51183">
      <w:pPr>
        <w:spacing w:after="0" w:line="240" w:lineRule="auto"/>
        <w:rPr>
          <w:rFonts w:ascii="Century Gothic" w:eastAsia="Times New Roman" w:hAnsi="Century Gothic" w:cs="Times New Roman"/>
          <w:sz w:val="24"/>
          <w:szCs w:val="24"/>
          <w:lang w:eastAsia="en-GB"/>
        </w:rPr>
      </w:pPr>
      <w:r w:rsidRPr="00D51183">
        <w:rPr>
          <w:rFonts w:ascii="Century Gothic" w:eastAsia="Times New Roman" w:hAnsi="Century Gothic" w:cs="Times New Roman"/>
          <w:sz w:val="24"/>
          <w:szCs w:val="24"/>
          <w:lang w:eastAsia="en-GB"/>
        </w:rPr>
        <w:t xml:space="preserve">Reference {Your surname}-Wine </w:t>
      </w:r>
    </w:p>
    <w:p w14:paraId="69162235" w14:textId="084B7584" w:rsidR="00D51183" w:rsidRPr="00D51183" w:rsidRDefault="00D51183" w:rsidP="00D51183">
      <w:pPr>
        <w:spacing w:after="0" w:line="240" w:lineRule="auto"/>
        <w:rPr>
          <w:rFonts w:ascii="Century Gothic" w:eastAsia="Times New Roman" w:hAnsi="Century Gothic" w:cs="Times New Roman"/>
          <w:sz w:val="24"/>
          <w:szCs w:val="24"/>
          <w:lang w:eastAsia="en-GB"/>
        </w:rPr>
      </w:pPr>
      <w:r w:rsidRPr="00D51183">
        <w:rPr>
          <w:rFonts w:ascii="Century Gothic" w:eastAsia="Times New Roman" w:hAnsi="Century Gothic" w:cs="Times New Roman"/>
          <w:sz w:val="24"/>
          <w:szCs w:val="24"/>
          <w:lang w:eastAsia="en-GB"/>
        </w:rPr>
        <w:t>Or you can pay via PayPal to vanessalawrence@btinternet.com</w:t>
      </w:r>
    </w:p>
    <w:p w14:paraId="62971488" w14:textId="77777777" w:rsidR="00D51183" w:rsidRDefault="00D51183" w:rsidP="00D51183">
      <w:bookmarkStart w:id="0" w:name="_Hlk68609563"/>
    </w:p>
    <w:p w14:paraId="1C712CA1" w14:textId="1CD64162" w:rsidR="00D51183" w:rsidRPr="00440ED8" w:rsidRDefault="00D51183" w:rsidP="00D51183">
      <w:pPr>
        <w:rPr>
          <w:rFonts w:ascii="Century Gothic" w:hAnsi="Century Gothic"/>
          <w:b/>
          <w:bCs/>
          <w:sz w:val="20"/>
          <w:szCs w:val="20"/>
        </w:rPr>
      </w:pPr>
      <w:r w:rsidRPr="00440ED8">
        <w:rPr>
          <w:rFonts w:ascii="Century Gothic" w:hAnsi="Century Gothic"/>
          <w:b/>
          <w:bCs/>
          <w:sz w:val="20"/>
          <w:szCs w:val="20"/>
        </w:rPr>
        <w:t>WINE LIST</w:t>
      </w:r>
    </w:p>
    <w:p w14:paraId="3CC9D6BF" w14:textId="77777777" w:rsidR="00D51183" w:rsidRPr="00440ED8" w:rsidRDefault="00D51183" w:rsidP="00D51183">
      <w:pPr>
        <w:rPr>
          <w:rFonts w:ascii="Century Gothic" w:hAnsi="Century Gothic"/>
          <w:color w:val="922E4B"/>
          <w:sz w:val="20"/>
          <w:szCs w:val="20"/>
        </w:rPr>
      </w:pPr>
      <w:r w:rsidRPr="00440ED8">
        <w:rPr>
          <w:rFonts w:ascii="Century Gothic" w:hAnsi="Century Gothic"/>
          <w:color w:val="922E4B"/>
          <w:sz w:val="20"/>
          <w:szCs w:val="20"/>
        </w:rPr>
        <w:t>Champagne</w:t>
      </w:r>
    </w:p>
    <w:p w14:paraId="26402CB3" w14:textId="77777777" w:rsidR="00D51183" w:rsidRPr="00440ED8" w:rsidRDefault="00D51183" w:rsidP="00D51183">
      <w:pPr>
        <w:rPr>
          <w:rFonts w:ascii="Century Gothic" w:hAnsi="Century Gothic"/>
          <w:b/>
          <w:bCs/>
          <w:sz w:val="20"/>
          <w:szCs w:val="20"/>
        </w:rPr>
      </w:pPr>
      <w:r w:rsidRPr="00440ED8">
        <w:rPr>
          <w:rFonts w:ascii="Century Gothic" w:hAnsi="Century Gothic"/>
          <w:b/>
          <w:bCs/>
          <w:sz w:val="20"/>
          <w:szCs w:val="20"/>
        </w:rPr>
        <w:t xml:space="preserve">Charles Heidsieck, Brut </w:t>
      </w:r>
      <w:proofErr w:type="spellStart"/>
      <w:r w:rsidRPr="00440ED8">
        <w:rPr>
          <w:rFonts w:ascii="Century Gothic" w:hAnsi="Century Gothic"/>
          <w:b/>
          <w:bCs/>
          <w:sz w:val="20"/>
          <w:szCs w:val="20"/>
        </w:rPr>
        <w:t>Réserve</w:t>
      </w:r>
      <w:proofErr w:type="spellEnd"/>
      <w:r w:rsidRPr="00440ED8">
        <w:rPr>
          <w:rFonts w:ascii="Century Gothic" w:hAnsi="Century Gothic"/>
          <w:b/>
          <w:bCs/>
          <w:sz w:val="20"/>
          <w:szCs w:val="20"/>
        </w:rPr>
        <w:t xml:space="preserve"> NV</w:t>
      </w:r>
    </w:p>
    <w:p w14:paraId="06FF9FF4" w14:textId="23F4019E" w:rsidR="00D51183" w:rsidRPr="00D51183" w:rsidRDefault="00D51183" w:rsidP="00D51183">
      <w:pPr>
        <w:rPr>
          <w:rFonts w:ascii="Century Gothic" w:hAnsi="Century Gothic"/>
          <w:sz w:val="20"/>
          <w:szCs w:val="20"/>
        </w:rPr>
      </w:pPr>
      <w:r w:rsidRPr="00D51183">
        <w:rPr>
          <w:rFonts w:ascii="Century Gothic" w:hAnsi="Century Gothic"/>
          <w:sz w:val="20"/>
          <w:szCs w:val="20"/>
        </w:rPr>
        <w:t xml:space="preserve">An opulent Champagne with the perfect balance of freshness and generosity, from the smallest and arguably the best of the Grande Marques.     £45                </w:t>
      </w:r>
      <w:bookmarkStart w:id="1" w:name="_Hlk69734762"/>
      <w:r w:rsidRPr="00D51183">
        <w:rPr>
          <w:rFonts w:ascii="Century Gothic" w:hAnsi="Century Gothic"/>
          <w:sz w:val="20"/>
          <w:szCs w:val="20"/>
        </w:rPr>
        <w:t>Half bottle     £25</w:t>
      </w:r>
      <w:bookmarkEnd w:id="1"/>
    </w:p>
    <w:p w14:paraId="17A80DB6" w14:textId="77777777" w:rsidR="00D51183" w:rsidRPr="00440ED8" w:rsidRDefault="00D51183" w:rsidP="00D51183">
      <w:pPr>
        <w:rPr>
          <w:rFonts w:ascii="Century Gothic" w:hAnsi="Century Gothic"/>
          <w:color w:val="922E4B"/>
          <w:sz w:val="20"/>
          <w:szCs w:val="20"/>
        </w:rPr>
      </w:pPr>
      <w:r w:rsidRPr="00440ED8">
        <w:rPr>
          <w:rFonts w:ascii="Century Gothic" w:hAnsi="Century Gothic"/>
          <w:color w:val="922E4B"/>
          <w:sz w:val="20"/>
          <w:szCs w:val="20"/>
        </w:rPr>
        <w:t>White</w:t>
      </w:r>
    </w:p>
    <w:p w14:paraId="2522D031" w14:textId="77777777" w:rsidR="00D51183" w:rsidRPr="00440ED8" w:rsidRDefault="00D51183" w:rsidP="00D51183">
      <w:pPr>
        <w:rPr>
          <w:rFonts w:ascii="Century Gothic" w:hAnsi="Century Gothic"/>
          <w:b/>
          <w:bCs/>
          <w:sz w:val="20"/>
          <w:szCs w:val="20"/>
        </w:rPr>
      </w:pPr>
      <w:r w:rsidRPr="00440ED8">
        <w:rPr>
          <w:rFonts w:ascii="Century Gothic" w:hAnsi="Century Gothic"/>
          <w:b/>
          <w:bCs/>
          <w:sz w:val="20"/>
          <w:szCs w:val="20"/>
        </w:rPr>
        <w:t xml:space="preserve">Cantina di </w:t>
      </w:r>
      <w:proofErr w:type="spellStart"/>
      <w:r w:rsidRPr="00440ED8">
        <w:rPr>
          <w:rFonts w:ascii="Century Gothic" w:hAnsi="Century Gothic"/>
          <w:b/>
          <w:bCs/>
          <w:sz w:val="20"/>
          <w:szCs w:val="20"/>
        </w:rPr>
        <w:t>Monteforte</w:t>
      </w:r>
      <w:proofErr w:type="spellEnd"/>
      <w:r w:rsidRPr="00440ED8">
        <w:rPr>
          <w:rFonts w:ascii="Century Gothic" w:hAnsi="Century Gothic"/>
          <w:b/>
          <w:bCs/>
          <w:sz w:val="20"/>
          <w:szCs w:val="20"/>
        </w:rPr>
        <w:t xml:space="preserve">, `Terre di </w:t>
      </w:r>
      <w:proofErr w:type="spellStart"/>
      <w:r w:rsidRPr="00440ED8">
        <w:rPr>
          <w:rFonts w:ascii="Century Gothic" w:hAnsi="Century Gothic"/>
          <w:b/>
          <w:bCs/>
          <w:sz w:val="20"/>
          <w:szCs w:val="20"/>
        </w:rPr>
        <w:t>Monteforte</w:t>
      </w:r>
      <w:proofErr w:type="spellEnd"/>
      <w:r w:rsidRPr="00440ED8">
        <w:rPr>
          <w:rFonts w:ascii="Century Gothic" w:hAnsi="Century Gothic"/>
          <w:b/>
          <w:bCs/>
          <w:sz w:val="20"/>
          <w:szCs w:val="20"/>
        </w:rPr>
        <w:t>` Soave Classico 2019</w:t>
      </w:r>
    </w:p>
    <w:p w14:paraId="4399AFCF" w14:textId="77777777" w:rsidR="00D51183" w:rsidRPr="00D51183" w:rsidRDefault="00D51183" w:rsidP="00D51183">
      <w:pPr>
        <w:rPr>
          <w:rFonts w:ascii="Century Gothic" w:hAnsi="Century Gothic"/>
          <w:sz w:val="20"/>
          <w:szCs w:val="20"/>
        </w:rPr>
      </w:pPr>
      <w:r w:rsidRPr="00D51183">
        <w:rPr>
          <w:rFonts w:ascii="Century Gothic" w:hAnsi="Century Gothic"/>
          <w:sz w:val="20"/>
          <w:szCs w:val="20"/>
        </w:rPr>
        <w:t xml:space="preserve">A classic Soave from the volcanic soils of the town of </w:t>
      </w:r>
      <w:proofErr w:type="spellStart"/>
      <w:r w:rsidRPr="00D51183">
        <w:rPr>
          <w:rFonts w:ascii="Century Gothic" w:hAnsi="Century Gothic"/>
          <w:sz w:val="20"/>
          <w:szCs w:val="20"/>
        </w:rPr>
        <w:t>Monteforte</w:t>
      </w:r>
      <w:proofErr w:type="spellEnd"/>
      <w:r w:rsidRPr="00D51183">
        <w:rPr>
          <w:rFonts w:ascii="Century Gothic" w:hAnsi="Century Gothic"/>
          <w:sz w:val="20"/>
          <w:szCs w:val="20"/>
        </w:rPr>
        <w:t xml:space="preserve"> </w:t>
      </w:r>
      <w:proofErr w:type="spellStart"/>
      <w:r w:rsidRPr="00D51183">
        <w:rPr>
          <w:rFonts w:ascii="Century Gothic" w:hAnsi="Century Gothic"/>
          <w:sz w:val="20"/>
          <w:szCs w:val="20"/>
        </w:rPr>
        <w:t>d’Alpone</w:t>
      </w:r>
      <w:proofErr w:type="spellEnd"/>
      <w:r w:rsidRPr="00D51183">
        <w:rPr>
          <w:rFonts w:ascii="Century Gothic" w:hAnsi="Century Gothic"/>
          <w:sz w:val="20"/>
          <w:szCs w:val="20"/>
        </w:rPr>
        <w:t>, this is bright and lively with floral aromas and notes of peach and almond.    £9.75</w:t>
      </w:r>
    </w:p>
    <w:p w14:paraId="79FA6107" w14:textId="77777777" w:rsidR="00D51183" w:rsidRPr="00440ED8" w:rsidRDefault="00D51183" w:rsidP="00D51183">
      <w:pPr>
        <w:rPr>
          <w:rFonts w:ascii="Century Gothic" w:hAnsi="Century Gothic"/>
          <w:b/>
          <w:bCs/>
          <w:sz w:val="20"/>
          <w:szCs w:val="20"/>
        </w:rPr>
      </w:pPr>
      <w:r w:rsidRPr="00440ED8">
        <w:rPr>
          <w:rFonts w:ascii="Century Gothic" w:hAnsi="Century Gothic"/>
          <w:b/>
          <w:bCs/>
          <w:sz w:val="20"/>
          <w:szCs w:val="20"/>
        </w:rPr>
        <w:t xml:space="preserve">Domaine </w:t>
      </w:r>
      <w:proofErr w:type="spellStart"/>
      <w:r w:rsidRPr="00440ED8">
        <w:rPr>
          <w:rFonts w:ascii="Century Gothic" w:hAnsi="Century Gothic"/>
          <w:b/>
          <w:bCs/>
          <w:sz w:val="20"/>
          <w:szCs w:val="20"/>
        </w:rPr>
        <w:t>Perraud</w:t>
      </w:r>
      <w:proofErr w:type="spellEnd"/>
      <w:r w:rsidRPr="00440ED8">
        <w:rPr>
          <w:rFonts w:ascii="Century Gothic" w:hAnsi="Century Gothic"/>
          <w:b/>
          <w:bCs/>
          <w:sz w:val="20"/>
          <w:szCs w:val="20"/>
        </w:rPr>
        <w:t xml:space="preserve">, </w:t>
      </w:r>
      <w:proofErr w:type="spellStart"/>
      <w:r w:rsidRPr="00440ED8">
        <w:rPr>
          <w:rFonts w:ascii="Century Gothic" w:hAnsi="Century Gothic"/>
          <w:b/>
          <w:bCs/>
          <w:sz w:val="20"/>
          <w:szCs w:val="20"/>
        </w:rPr>
        <w:t>Mâcon</w:t>
      </w:r>
      <w:proofErr w:type="spellEnd"/>
      <w:r w:rsidRPr="00440ED8">
        <w:rPr>
          <w:rFonts w:ascii="Century Gothic" w:hAnsi="Century Gothic"/>
          <w:b/>
          <w:bCs/>
          <w:sz w:val="20"/>
          <w:szCs w:val="20"/>
        </w:rPr>
        <w:t>-Villages 2019</w:t>
      </w:r>
    </w:p>
    <w:p w14:paraId="156938AA" w14:textId="77777777" w:rsidR="00D51183" w:rsidRPr="00D51183" w:rsidRDefault="00D51183" w:rsidP="00D51183">
      <w:pPr>
        <w:rPr>
          <w:rFonts w:ascii="Century Gothic" w:hAnsi="Century Gothic"/>
          <w:sz w:val="20"/>
          <w:szCs w:val="20"/>
        </w:rPr>
      </w:pPr>
      <w:r w:rsidRPr="00D51183">
        <w:rPr>
          <w:rFonts w:ascii="Century Gothic" w:hAnsi="Century Gothic"/>
          <w:sz w:val="20"/>
          <w:szCs w:val="20"/>
        </w:rPr>
        <w:t xml:space="preserve">Perfumes of white flowers and stone fruit, this </w:t>
      </w:r>
      <w:proofErr w:type="spellStart"/>
      <w:r w:rsidRPr="00D51183">
        <w:rPr>
          <w:rFonts w:ascii="Century Gothic" w:hAnsi="Century Gothic"/>
          <w:sz w:val="20"/>
          <w:szCs w:val="20"/>
        </w:rPr>
        <w:t>Mâcon</w:t>
      </w:r>
      <w:proofErr w:type="spellEnd"/>
      <w:r w:rsidRPr="00D51183">
        <w:rPr>
          <w:rFonts w:ascii="Century Gothic" w:hAnsi="Century Gothic"/>
          <w:sz w:val="20"/>
          <w:szCs w:val="20"/>
        </w:rPr>
        <w:t xml:space="preserve"> is complex and weighty thanks to some lees ageing.     £16.50</w:t>
      </w:r>
    </w:p>
    <w:p w14:paraId="00AF93A0" w14:textId="77777777" w:rsidR="00D51183" w:rsidRPr="00440ED8" w:rsidRDefault="00D51183" w:rsidP="00D51183">
      <w:pPr>
        <w:rPr>
          <w:rFonts w:ascii="Century Gothic" w:hAnsi="Century Gothic"/>
          <w:b/>
          <w:bCs/>
          <w:sz w:val="20"/>
          <w:szCs w:val="20"/>
        </w:rPr>
      </w:pPr>
      <w:r w:rsidRPr="00440ED8">
        <w:rPr>
          <w:rFonts w:ascii="Century Gothic" w:hAnsi="Century Gothic"/>
          <w:b/>
          <w:bCs/>
          <w:sz w:val="20"/>
          <w:szCs w:val="20"/>
        </w:rPr>
        <w:t>Greywacke, Marlborough Sauvignon Blanc 2020</w:t>
      </w:r>
    </w:p>
    <w:p w14:paraId="6ABF07A3" w14:textId="77777777" w:rsidR="00D51183" w:rsidRPr="00D51183" w:rsidRDefault="00D51183" w:rsidP="00D51183">
      <w:pPr>
        <w:rPr>
          <w:rFonts w:ascii="Century Gothic" w:hAnsi="Century Gothic"/>
          <w:sz w:val="20"/>
          <w:szCs w:val="20"/>
        </w:rPr>
      </w:pPr>
      <w:r w:rsidRPr="00D51183">
        <w:rPr>
          <w:rFonts w:ascii="Century Gothic" w:hAnsi="Century Gothic"/>
          <w:sz w:val="20"/>
          <w:szCs w:val="20"/>
        </w:rPr>
        <w:t>Summer fruit salad of ripe golden peaches, honeydew melon, nectarines and passionfruit, with a splash of cassis and a hint of lime zest. Delicately aromatic with a crisp, succulent finish.    £19.50</w:t>
      </w:r>
    </w:p>
    <w:p w14:paraId="3D94DFFE" w14:textId="77777777" w:rsidR="00D51183" w:rsidRPr="00440ED8" w:rsidRDefault="00D51183" w:rsidP="00D51183">
      <w:pPr>
        <w:rPr>
          <w:rFonts w:ascii="Century Gothic" w:hAnsi="Century Gothic"/>
          <w:b/>
          <w:bCs/>
          <w:color w:val="922E4B"/>
          <w:sz w:val="20"/>
          <w:szCs w:val="20"/>
        </w:rPr>
      </w:pPr>
      <w:r w:rsidRPr="00440ED8">
        <w:rPr>
          <w:rFonts w:ascii="Century Gothic" w:hAnsi="Century Gothic"/>
          <w:color w:val="922E4B"/>
          <w:sz w:val="20"/>
          <w:szCs w:val="20"/>
        </w:rPr>
        <w:t>Rosé</w:t>
      </w:r>
    </w:p>
    <w:p w14:paraId="1361E82C" w14:textId="77777777" w:rsidR="00D51183" w:rsidRPr="00440ED8" w:rsidRDefault="00D51183" w:rsidP="00D51183">
      <w:pPr>
        <w:rPr>
          <w:rFonts w:ascii="Century Gothic" w:hAnsi="Century Gothic"/>
          <w:b/>
          <w:bCs/>
          <w:sz w:val="20"/>
          <w:szCs w:val="20"/>
        </w:rPr>
      </w:pPr>
      <w:proofErr w:type="spellStart"/>
      <w:r w:rsidRPr="00440ED8">
        <w:rPr>
          <w:rFonts w:ascii="Century Gothic" w:hAnsi="Century Gothic"/>
          <w:b/>
          <w:bCs/>
          <w:sz w:val="20"/>
          <w:szCs w:val="20"/>
        </w:rPr>
        <w:t>Famille</w:t>
      </w:r>
      <w:proofErr w:type="spellEnd"/>
      <w:r w:rsidRPr="00440ED8">
        <w:rPr>
          <w:rFonts w:ascii="Century Gothic" w:hAnsi="Century Gothic"/>
          <w:b/>
          <w:bCs/>
          <w:sz w:val="20"/>
          <w:szCs w:val="20"/>
        </w:rPr>
        <w:t xml:space="preserve"> Perrin, </w:t>
      </w:r>
      <w:proofErr w:type="spellStart"/>
      <w:r w:rsidRPr="00440ED8">
        <w:rPr>
          <w:rFonts w:ascii="Century Gothic" w:hAnsi="Century Gothic"/>
          <w:b/>
          <w:bCs/>
          <w:sz w:val="20"/>
          <w:szCs w:val="20"/>
        </w:rPr>
        <w:t>Luberon</w:t>
      </w:r>
      <w:proofErr w:type="spellEnd"/>
      <w:r w:rsidRPr="00440ED8">
        <w:rPr>
          <w:rFonts w:ascii="Century Gothic" w:hAnsi="Century Gothic"/>
          <w:b/>
          <w:bCs/>
          <w:sz w:val="20"/>
          <w:szCs w:val="20"/>
        </w:rPr>
        <w:t xml:space="preserve"> Rosé 2019</w:t>
      </w:r>
    </w:p>
    <w:p w14:paraId="2E148BBE" w14:textId="77777777" w:rsidR="00D51183" w:rsidRPr="00D51183" w:rsidRDefault="00D51183" w:rsidP="00D51183">
      <w:pPr>
        <w:rPr>
          <w:rFonts w:ascii="Century Gothic" w:hAnsi="Century Gothic"/>
          <w:sz w:val="20"/>
          <w:szCs w:val="20"/>
        </w:rPr>
      </w:pPr>
      <w:r w:rsidRPr="00D51183">
        <w:rPr>
          <w:rFonts w:ascii="Century Gothic" w:hAnsi="Century Gothic"/>
          <w:sz w:val="20"/>
          <w:szCs w:val="20"/>
        </w:rPr>
        <w:t>This Rosé has a lovely fragrance of freshly picked strawberries and subtle floral notes with a zesty acidity, giving the wine an excellent freshness.     £11.25</w:t>
      </w:r>
    </w:p>
    <w:p w14:paraId="6541D4DC" w14:textId="77777777" w:rsidR="00D51183" w:rsidRPr="00440ED8" w:rsidRDefault="00D51183" w:rsidP="00D51183">
      <w:pPr>
        <w:rPr>
          <w:rFonts w:ascii="Century Gothic" w:hAnsi="Century Gothic"/>
          <w:color w:val="922E4B"/>
          <w:sz w:val="20"/>
          <w:szCs w:val="20"/>
        </w:rPr>
      </w:pPr>
      <w:r w:rsidRPr="00440ED8">
        <w:rPr>
          <w:rFonts w:ascii="Century Gothic" w:hAnsi="Century Gothic"/>
          <w:color w:val="922E4B"/>
          <w:sz w:val="20"/>
          <w:szCs w:val="20"/>
        </w:rPr>
        <w:t>Red</w:t>
      </w:r>
    </w:p>
    <w:p w14:paraId="298FD7C9" w14:textId="77777777" w:rsidR="00D51183" w:rsidRPr="00440ED8" w:rsidRDefault="00D51183" w:rsidP="00D51183">
      <w:pPr>
        <w:rPr>
          <w:rFonts w:ascii="Century Gothic" w:hAnsi="Century Gothic"/>
          <w:b/>
          <w:bCs/>
          <w:sz w:val="20"/>
          <w:szCs w:val="20"/>
        </w:rPr>
      </w:pPr>
      <w:r w:rsidRPr="00440ED8">
        <w:rPr>
          <w:rFonts w:ascii="Century Gothic" w:hAnsi="Century Gothic"/>
          <w:b/>
          <w:bCs/>
          <w:sz w:val="20"/>
          <w:szCs w:val="20"/>
        </w:rPr>
        <w:t xml:space="preserve">Il </w:t>
      </w:r>
      <w:proofErr w:type="spellStart"/>
      <w:r w:rsidRPr="00440ED8">
        <w:rPr>
          <w:rFonts w:ascii="Century Gothic" w:hAnsi="Century Gothic"/>
          <w:b/>
          <w:bCs/>
          <w:sz w:val="20"/>
          <w:szCs w:val="20"/>
        </w:rPr>
        <w:t>Faggio</w:t>
      </w:r>
      <w:proofErr w:type="spellEnd"/>
      <w:r w:rsidRPr="00440ED8">
        <w:rPr>
          <w:rFonts w:ascii="Century Gothic" w:hAnsi="Century Gothic"/>
          <w:b/>
          <w:bCs/>
          <w:sz w:val="20"/>
          <w:szCs w:val="20"/>
        </w:rPr>
        <w:t xml:space="preserve">, Montepulciano </w:t>
      </w:r>
      <w:proofErr w:type="spellStart"/>
      <w:r w:rsidRPr="00440ED8">
        <w:rPr>
          <w:rFonts w:ascii="Century Gothic" w:hAnsi="Century Gothic"/>
          <w:b/>
          <w:bCs/>
          <w:sz w:val="20"/>
          <w:szCs w:val="20"/>
        </w:rPr>
        <w:t>d’Abruzzo</w:t>
      </w:r>
      <w:proofErr w:type="spellEnd"/>
      <w:r w:rsidRPr="00440ED8">
        <w:rPr>
          <w:rFonts w:ascii="Century Gothic" w:hAnsi="Century Gothic"/>
          <w:b/>
          <w:bCs/>
          <w:sz w:val="20"/>
          <w:szCs w:val="20"/>
        </w:rPr>
        <w:t xml:space="preserve"> 2019</w:t>
      </w:r>
    </w:p>
    <w:p w14:paraId="0E560806" w14:textId="77777777" w:rsidR="00D51183" w:rsidRPr="00D51183" w:rsidRDefault="00D51183" w:rsidP="00D51183">
      <w:pPr>
        <w:rPr>
          <w:rFonts w:ascii="Century Gothic" w:hAnsi="Century Gothic"/>
          <w:sz w:val="20"/>
          <w:szCs w:val="20"/>
        </w:rPr>
      </w:pPr>
      <w:r w:rsidRPr="00D51183">
        <w:rPr>
          <w:rFonts w:ascii="Century Gothic" w:hAnsi="Century Gothic"/>
          <w:sz w:val="20"/>
          <w:szCs w:val="20"/>
        </w:rPr>
        <w:t>Lifted perfumes of dark fruits, plums and cherries and a hint of mocha.       £10.45</w:t>
      </w:r>
    </w:p>
    <w:p w14:paraId="157E8508" w14:textId="77777777" w:rsidR="00D51183" w:rsidRPr="00440ED8" w:rsidRDefault="00D51183" w:rsidP="00D51183">
      <w:pPr>
        <w:rPr>
          <w:rFonts w:ascii="Century Gothic" w:hAnsi="Century Gothic"/>
          <w:b/>
          <w:bCs/>
          <w:sz w:val="20"/>
          <w:szCs w:val="20"/>
        </w:rPr>
      </w:pPr>
      <w:r w:rsidRPr="00440ED8">
        <w:rPr>
          <w:rFonts w:ascii="Century Gothic" w:hAnsi="Century Gothic"/>
          <w:b/>
          <w:bCs/>
          <w:sz w:val="20"/>
          <w:szCs w:val="20"/>
        </w:rPr>
        <w:t>Peter Lehmann Layers, Barossa Valley Red 2017</w:t>
      </w:r>
    </w:p>
    <w:p w14:paraId="31C235E2" w14:textId="77777777" w:rsidR="00D51183" w:rsidRPr="00D51183" w:rsidRDefault="00D51183" w:rsidP="00D51183">
      <w:pPr>
        <w:rPr>
          <w:rFonts w:ascii="Century Gothic" w:hAnsi="Century Gothic"/>
          <w:sz w:val="20"/>
          <w:szCs w:val="20"/>
        </w:rPr>
      </w:pPr>
      <w:r w:rsidRPr="00D51183">
        <w:rPr>
          <w:rFonts w:ascii="Century Gothic" w:hAnsi="Century Gothic"/>
          <w:sz w:val="20"/>
          <w:szCs w:val="20"/>
        </w:rPr>
        <w:t>This wine is a blend of Tempranillo, Mourvèdre, Grenache and Shiraz. Creating a fragrant and spicy red with supple texture.         £13.65</w:t>
      </w:r>
    </w:p>
    <w:p w14:paraId="0299FEDD" w14:textId="77777777" w:rsidR="00D51183" w:rsidRPr="00440ED8" w:rsidRDefault="00D51183" w:rsidP="00D51183">
      <w:pPr>
        <w:rPr>
          <w:rFonts w:ascii="Century Gothic" w:hAnsi="Century Gothic"/>
          <w:b/>
          <w:bCs/>
          <w:sz w:val="20"/>
          <w:szCs w:val="20"/>
        </w:rPr>
      </w:pPr>
      <w:proofErr w:type="spellStart"/>
      <w:r w:rsidRPr="00440ED8">
        <w:rPr>
          <w:rFonts w:ascii="Century Gothic" w:hAnsi="Century Gothic"/>
          <w:b/>
          <w:bCs/>
          <w:sz w:val="20"/>
          <w:szCs w:val="20"/>
        </w:rPr>
        <w:t>Fontodi</w:t>
      </w:r>
      <w:proofErr w:type="spellEnd"/>
      <w:r w:rsidRPr="00440ED8">
        <w:rPr>
          <w:rFonts w:ascii="Century Gothic" w:hAnsi="Century Gothic"/>
          <w:b/>
          <w:bCs/>
          <w:sz w:val="20"/>
          <w:szCs w:val="20"/>
        </w:rPr>
        <w:t>, Chianti Classico 2018</w:t>
      </w:r>
    </w:p>
    <w:p w14:paraId="68D31D01" w14:textId="77777777" w:rsidR="00D51183" w:rsidRPr="00D51183" w:rsidRDefault="00D51183" w:rsidP="00D51183">
      <w:pPr>
        <w:rPr>
          <w:rFonts w:ascii="Century Gothic" w:hAnsi="Century Gothic"/>
          <w:sz w:val="20"/>
          <w:szCs w:val="20"/>
        </w:rPr>
      </w:pPr>
      <w:r w:rsidRPr="00D51183">
        <w:rPr>
          <w:rFonts w:ascii="Century Gothic" w:hAnsi="Century Gothic"/>
          <w:sz w:val="20"/>
          <w:szCs w:val="20"/>
        </w:rPr>
        <w:t>The wine is deep ruby red in colour with aromas of sour cherry and plums leading to notes of leather and tobacco. It has great depth of flavour, with juicy fruit and supple tannins, giving way to a silky-smooth texture. It has a great structure and finishes with a fine mineral note.     £26</w:t>
      </w:r>
    </w:p>
    <w:bookmarkEnd w:id="0"/>
    <w:p w14:paraId="304F6C69" w14:textId="77777777" w:rsidR="00D51183" w:rsidRDefault="00D51183"/>
    <w:sectPr w:rsidR="00D51183" w:rsidSect="00D511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183"/>
    <w:rsid w:val="00042043"/>
    <w:rsid w:val="008A62E3"/>
    <w:rsid w:val="009E18AC"/>
    <w:rsid w:val="00D51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DE851"/>
  <w15:chartTrackingRefBased/>
  <w15:docId w15:val="{13CE7ECD-2FAF-47E3-A9A3-1C2770BC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2043"/>
    <w:rPr>
      <w:color w:val="0563C1" w:themeColor="hyperlink"/>
      <w:u w:val="single"/>
    </w:rPr>
  </w:style>
  <w:style w:type="character" w:styleId="UnresolvedMention">
    <w:name w:val="Unresolved Mention"/>
    <w:basedOn w:val="DefaultParagraphFont"/>
    <w:uiPriority w:val="99"/>
    <w:semiHidden/>
    <w:unhideWhenUsed/>
    <w:rsid w:val="00042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5235">
      <w:bodyDiv w:val="1"/>
      <w:marLeft w:val="0"/>
      <w:marRight w:val="0"/>
      <w:marTop w:val="0"/>
      <w:marBottom w:val="0"/>
      <w:divBdr>
        <w:top w:val="none" w:sz="0" w:space="0" w:color="auto"/>
        <w:left w:val="none" w:sz="0" w:space="0" w:color="auto"/>
        <w:bottom w:val="none" w:sz="0" w:space="0" w:color="auto"/>
        <w:right w:val="none" w:sz="0" w:space="0" w:color="auto"/>
      </w:divBdr>
      <w:divsChild>
        <w:div w:id="1385181700">
          <w:marLeft w:val="0"/>
          <w:marRight w:val="0"/>
          <w:marTop w:val="0"/>
          <w:marBottom w:val="0"/>
          <w:divBdr>
            <w:top w:val="none" w:sz="0" w:space="0" w:color="auto"/>
            <w:left w:val="none" w:sz="0" w:space="0" w:color="auto"/>
            <w:bottom w:val="none" w:sz="0" w:space="0" w:color="auto"/>
            <w:right w:val="none" w:sz="0" w:space="0" w:color="auto"/>
          </w:divBdr>
        </w:div>
        <w:div w:id="1253123495">
          <w:marLeft w:val="0"/>
          <w:marRight w:val="0"/>
          <w:marTop w:val="0"/>
          <w:marBottom w:val="0"/>
          <w:divBdr>
            <w:top w:val="none" w:sz="0" w:space="0" w:color="auto"/>
            <w:left w:val="none" w:sz="0" w:space="0" w:color="auto"/>
            <w:bottom w:val="none" w:sz="0" w:space="0" w:color="auto"/>
            <w:right w:val="none" w:sz="0" w:space="0" w:color="auto"/>
          </w:divBdr>
        </w:div>
        <w:div w:id="2102950745">
          <w:marLeft w:val="0"/>
          <w:marRight w:val="0"/>
          <w:marTop w:val="0"/>
          <w:marBottom w:val="0"/>
          <w:divBdr>
            <w:top w:val="none" w:sz="0" w:space="0" w:color="auto"/>
            <w:left w:val="none" w:sz="0" w:space="0" w:color="auto"/>
            <w:bottom w:val="none" w:sz="0" w:space="0" w:color="auto"/>
            <w:right w:val="none" w:sz="0" w:space="0" w:color="auto"/>
          </w:divBdr>
        </w:div>
        <w:div w:id="1138574292">
          <w:marLeft w:val="0"/>
          <w:marRight w:val="0"/>
          <w:marTop w:val="0"/>
          <w:marBottom w:val="0"/>
          <w:divBdr>
            <w:top w:val="none" w:sz="0" w:space="0" w:color="auto"/>
            <w:left w:val="none" w:sz="0" w:space="0" w:color="auto"/>
            <w:bottom w:val="none" w:sz="0" w:space="0" w:color="auto"/>
            <w:right w:val="none" w:sz="0" w:space="0" w:color="auto"/>
          </w:divBdr>
        </w:div>
        <w:div w:id="654191073">
          <w:marLeft w:val="0"/>
          <w:marRight w:val="0"/>
          <w:marTop w:val="0"/>
          <w:marBottom w:val="0"/>
          <w:divBdr>
            <w:top w:val="none" w:sz="0" w:space="0" w:color="auto"/>
            <w:left w:val="none" w:sz="0" w:space="0" w:color="auto"/>
            <w:bottom w:val="none" w:sz="0" w:space="0" w:color="auto"/>
            <w:right w:val="none" w:sz="0" w:space="0" w:color="auto"/>
          </w:divBdr>
        </w:div>
        <w:div w:id="629675575">
          <w:marLeft w:val="0"/>
          <w:marRight w:val="0"/>
          <w:marTop w:val="0"/>
          <w:marBottom w:val="0"/>
          <w:divBdr>
            <w:top w:val="none" w:sz="0" w:space="0" w:color="auto"/>
            <w:left w:val="none" w:sz="0" w:space="0" w:color="auto"/>
            <w:bottom w:val="none" w:sz="0" w:space="0" w:color="auto"/>
            <w:right w:val="none" w:sz="0" w:space="0" w:color="auto"/>
          </w:divBdr>
        </w:div>
        <w:div w:id="1110201348">
          <w:marLeft w:val="0"/>
          <w:marRight w:val="0"/>
          <w:marTop w:val="0"/>
          <w:marBottom w:val="0"/>
          <w:divBdr>
            <w:top w:val="none" w:sz="0" w:space="0" w:color="auto"/>
            <w:left w:val="none" w:sz="0" w:space="0" w:color="auto"/>
            <w:bottom w:val="none" w:sz="0" w:space="0" w:color="auto"/>
            <w:right w:val="none" w:sz="0" w:space="0" w:color="auto"/>
          </w:divBdr>
        </w:div>
        <w:div w:id="818688110">
          <w:marLeft w:val="0"/>
          <w:marRight w:val="0"/>
          <w:marTop w:val="0"/>
          <w:marBottom w:val="0"/>
          <w:divBdr>
            <w:top w:val="none" w:sz="0" w:space="0" w:color="auto"/>
            <w:left w:val="none" w:sz="0" w:space="0" w:color="auto"/>
            <w:bottom w:val="none" w:sz="0" w:space="0" w:color="auto"/>
            <w:right w:val="none" w:sz="0" w:space="0" w:color="auto"/>
          </w:divBdr>
        </w:div>
        <w:div w:id="123887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ythebeach@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Lawrence</dc:creator>
  <cp:keywords/>
  <dc:description/>
  <cp:lastModifiedBy>Vanessa Lawrence</cp:lastModifiedBy>
  <cp:revision>2</cp:revision>
  <dcterms:created xsi:type="dcterms:W3CDTF">2021-04-20T10:47:00Z</dcterms:created>
  <dcterms:modified xsi:type="dcterms:W3CDTF">2021-04-21T14:16:00Z</dcterms:modified>
</cp:coreProperties>
</file>